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C2" w:rsidRDefault="006855B8">
      <w:pPr>
        <w:rPr>
          <w:sz w:val="40"/>
          <w:szCs w:val="40"/>
          <w:u w:val="single"/>
          <w:lang w:val="fr-BE"/>
        </w:rPr>
      </w:pPr>
      <w:r w:rsidRPr="006855B8">
        <w:rPr>
          <w:sz w:val="40"/>
          <w:szCs w:val="40"/>
          <w:u w:val="single"/>
          <w:lang w:val="fr-BE"/>
        </w:rPr>
        <w:t xml:space="preserve">Liste bagues vendues  Club de </w:t>
      </w:r>
      <w:proofErr w:type="spellStart"/>
      <w:r w:rsidRPr="006855B8">
        <w:rPr>
          <w:sz w:val="40"/>
          <w:szCs w:val="40"/>
          <w:u w:val="single"/>
          <w:lang w:val="fr-BE"/>
        </w:rPr>
        <w:t>Bouffioulx</w:t>
      </w:r>
      <w:proofErr w:type="spellEnd"/>
      <w:r w:rsidRPr="006855B8">
        <w:rPr>
          <w:sz w:val="40"/>
          <w:szCs w:val="40"/>
          <w:u w:val="single"/>
          <w:lang w:val="fr-BE"/>
        </w:rPr>
        <w:t xml:space="preserve"> 99047</w:t>
      </w:r>
    </w:p>
    <w:p w:rsidR="006855B8" w:rsidRDefault="006855B8">
      <w:pPr>
        <w:rPr>
          <w:sz w:val="24"/>
          <w:szCs w:val="24"/>
          <w:lang w:val="fr-BE"/>
        </w:rPr>
      </w:pPr>
    </w:p>
    <w:p w:rsid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Vanrossomme j et M 1078521—1078580</w:t>
      </w:r>
    </w:p>
    <w:p w:rsid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Léon Moisse  1071181—1071200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Douniaux</w:t>
      </w:r>
      <w:proofErr w:type="spellEnd"/>
      <w:r>
        <w:rPr>
          <w:sz w:val="24"/>
          <w:szCs w:val="24"/>
          <w:lang w:val="fr-BE"/>
        </w:rPr>
        <w:t xml:space="preserve"> olivier 1071061—1071100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Lequeux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>
        <w:rPr>
          <w:sz w:val="24"/>
          <w:szCs w:val="24"/>
          <w:lang w:val="fr-BE"/>
        </w:rPr>
        <w:t>philippe</w:t>
      </w:r>
      <w:proofErr w:type="spellEnd"/>
      <w:r>
        <w:rPr>
          <w:sz w:val="24"/>
          <w:szCs w:val="24"/>
          <w:lang w:val="fr-BE"/>
        </w:rPr>
        <w:t xml:space="preserve"> 1071101—1071140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Fayt</w:t>
      </w:r>
      <w:proofErr w:type="spellEnd"/>
      <w:r>
        <w:rPr>
          <w:sz w:val="24"/>
          <w:szCs w:val="24"/>
          <w:lang w:val="fr-BE"/>
        </w:rPr>
        <w:t xml:space="preserve"> Georges  1071141  --1171180</w:t>
      </w:r>
    </w:p>
    <w:p w:rsid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Jaumotte Alphonse  1071201—1171220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Goffin</w:t>
      </w:r>
      <w:proofErr w:type="spellEnd"/>
      <w:r>
        <w:rPr>
          <w:sz w:val="24"/>
          <w:szCs w:val="24"/>
          <w:lang w:val="fr-BE"/>
        </w:rPr>
        <w:t xml:space="preserve"> Daniel 1071541—1071600     et  1071621—1071630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Goosens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>
        <w:rPr>
          <w:sz w:val="24"/>
          <w:szCs w:val="24"/>
          <w:lang w:val="fr-BE"/>
        </w:rPr>
        <w:t>jean-marie</w:t>
      </w:r>
      <w:proofErr w:type="spellEnd"/>
      <w:r>
        <w:rPr>
          <w:sz w:val="24"/>
          <w:szCs w:val="24"/>
          <w:lang w:val="fr-BE"/>
        </w:rPr>
        <w:t xml:space="preserve">  1071281—1071295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Schoonyans</w:t>
      </w:r>
      <w:proofErr w:type="spellEnd"/>
      <w:r>
        <w:rPr>
          <w:sz w:val="24"/>
          <w:szCs w:val="24"/>
          <w:lang w:val="fr-BE"/>
        </w:rPr>
        <w:t xml:space="preserve"> Noel  1071461—1071530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Schoonyans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>
        <w:rPr>
          <w:sz w:val="24"/>
          <w:szCs w:val="24"/>
          <w:lang w:val="fr-BE"/>
        </w:rPr>
        <w:t>yves</w:t>
      </w:r>
      <w:proofErr w:type="spellEnd"/>
      <w:r>
        <w:rPr>
          <w:sz w:val="24"/>
          <w:szCs w:val="24"/>
          <w:lang w:val="fr-BE"/>
        </w:rPr>
        <w:t xml:space="preserve">  1071301—1071420</w:t>
      </w:r>
    </w:p>
    <w:p w:rsid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Lebon-</w:t>
      </w:r>
      <w:proofErr w:type="spellStart"/>
      <w:r>
        <w:rPr>
          <w:sz w:val="24"/>
          <w:szCs w:val="24"/>
          <w:lang w:val="fr-BE"/>
        </w:rPr>
        <w:t>Giloteau</w:t>
      </w:r>
      <w:proofErr w:type="spellEnd"/>
      <w:r>
        <w:rPr>
          <w:sz w:val="24"/>
          <w:szCs w:val="24"/>
          <w:lang w:val="fr-BE"/>
        </w:rPr>
        <w:t xml:space="preserve"> 1071601---1071620  et 1071001—1071060</w:t>
      </w:r>
    </w:p>
    <w:p w:rsid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Amant </w:t>
      </w:r>
      <w:proofErr w:type="spellStart"/>
      <w:r>
        <w:rPr>
          <w:sz w:val="24"/>
          <w:szCs w:val="24"/>
          <w:lang w:val="fr-BE"/>
        </w:rPr>
        <w:t>baudouin</w:t>
      </w:r>
      <w:proofErr w:type="spellEnd"/>
      <w:r>
        <w:rPr>
          <w:sz w:val="24"/>
          <w:szCs w:val="24"/>
          <w:lang w:val="fr-BE"/>
        </w:rPr>
        <w:t xml:space="preserve">  1071421—1071450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Ciocan</w:t>
      </w:r>
      <w:proofErr w:type="spellEnd"/>
      <w:r>
        <w:rPr>
          <w:sz w:val="24"/>
          <w:szCs w:val="24"/>
          <w:lang w:val="fr-BE"/>
        </w:rPr>
        <w:t xml:space="preserve"> </w:t>
      </w:r>
      <w:proofErr w:type="spellStart"/>
      <w:r>
        <w:rPr>
          <w:sz w:val="24"/>
          <w:szCs w:val="24"/>
          <w:lang w:val="fr-BE"/>
        </w:rPr>
        <w:t>costantin</w:t>
      </w:r>
      <w:proofErr w:type="spellEnd"/>
      <w:r>
        <w:rPr>
          <w:sz w:val="24"/>
          <w:szCs w:val="24"/>
          <w:lang w:val="fr-BE"/>
        </w:rPr>
        <w:t xml:space="preserve">  1071221—1071240</w:t>
      </w:r>
    </w:p>
    <w:p w:rsidR="006855B8" w:rsidRDefault="006855B8">
      <w:pPr>
        <w:rPr>
          <w:sz w:val="24"/>
          <w:szCs w:val="24"/>
          <w:lang w:val="fr-BE"/>
        </w:rPr>
      </w:pPr>
      <w:proofErr w:type="spellStart"/>
      <w:r>
        <w:rPr>
          <w:sz w:val="24"/>
          <w:szCs w:val="24"/>
          <w:lang w:val="fr-BE"/>
        </w:rPr>
        <w:t>Decendre</w:t>
      </w:r>
      <w:proofErr w:type="spellEnd"/>
      <w:r>
        <w:rPr>
          <w:sz w:val="24"/>
          <w:szCs w:val="24"/>
          <w:lang w:val="fr-BE"/>
        </w:rPr>
        <w:t xml:space="preserve"> Guillaume  1071531—1071540   et  1071241—1071280</w:t>
      </w:r>
    </w:p>
    <w:p w:rsidR="006855B8" w:rsidRDefault="006855B8">
      <w:pPr>
        <w:rPr>
          <w:sz w:val="24"/>
          <w:szCs w:val="24"/>
          <w:lang w:val="fr-BE"/>
        </w:rPr>
      </w:pPr>
    </w:p>
    <w:p w:rsid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</w:t>
      </w:r>
    </w:p>
    <w:p w:rsidR="006855B8" w:rsidRPr="006855B8" w:rsidRDefault="006855B8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</w:t>
      </w:r>
    </w:p>
    <w:sectPr w:rsidR="006855B8" w:rsidRPr="0068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B8"/>
    <w:rsid w:val="006855B8"/>
    <w:rsid w:val="009B69B4"/>
    <w:rsid w:val="00A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 Castel</dc:creator>
  <cp:lastModifiedBy>Le  Castel</cp:lastModifiedBy>
  <cp:revision>1</cp:revision>
  <dcterms:created xsi:type="dcterms:W3CDTF">2017-03-31T08:03:00Z</dcterms:created>
  <dcterms:modified xsi:type="dcterms:W3CDTF">2017-03-31T08:10:00Z</dcterms:modified>
</cp:coreProperties>
</file>